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25" w:rsidRDefault="008935B6">
      <w:pPr>
        <w:pStyle w:val="Title"/>
      </w:pPr>
      <w:r>
        <w:rPr>
          <w:w w:val="105"/>
        </w:rPr>
        <w:t>BAB</w:t>
      </w:r>
      <w:r>
        <w:rPr>
          <w:spacing w:val="1"/>
          <w:w w:val="105"/>
        </w:rPr>
        <w:t xml:space="preserve"> </w:t>
      </w:r>
      <w:r>
        <w:rPr>
          <w:w w:val="105"/>
        </w:rPr>
        <w:t>V</w:t>
      </w:r>
      <w:r>
        <w:rPr>
          <w:spacing w:val="1"/>
          <w:w w:val="105"/>
        </w:rPr>
        <w:t xml:space="preserve"> </w:t>
      </w:r>
      <w:r>
        <w:t>PENUTUP</w:t>
      </w:r>
    </w:p>
    <w:p w:rsidR="00FA2D25" w:rsidRDefault="00FA2D25">
      <w:pPr>
        <w:pStyle w:val="BodyText"/>
        <w:spacing w:before="10"/>
        <w:rPr>
          <w:b/>
          <w:sz w:val="34"/>
        </w:rPr>
      </w:pPr>
    </w:p>
    <w:p w:rsidR="00FA2D25" w:rsidRDefault="008935B6">
      <w:pPr>
        <w:pStyle w:val="BodyText"/>
        <w:spacing w:line="288" w:lineRule="auto"/>
        <w:ind w:left="101" w:right="114" w:firstLine="989"/>
        <w:jc w:val="both"/>
      </w:pPr>
      <w:r>
        <w:rPr>
          <w:w w:val="115"/>
        </w:rPr>
        <w:t>Penyusunan</w:t>
      </w:r>
      <w:r>
        <w:rPr>
          <w:spacing w:val="1"/>
          <w:w w:val="115"/>
        </w:rPr>
        <w:t xml:space="preserve"> </w:t>
      </w:r>
      <w:r>
        <w:rPr>
          <w:w w:val="115"/>
        </w:rPr>
        <w:t>Dokumen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1"/>
          <w:w w:val="115"/>
        </w:rPr>
        <w:t xml:space="preserve"> </w:t>
      </w:r>
      <w:r>
        <w:rPr>
          <w:w w:val="115"/>
        </w:rPr>
        <w:t>(Renja)</w:t>
      </w:r>
      <w:r>
        <w:rPr>
          <w:spacing w:val="1"/>
          <w:w w:val="115"/>
        </w:rPr>
        <w:t xml:space="preserve"> </w:t>
      </w:r>
      <w:r>
        <w:rPr>
          <w:w w:val="115"/>
        </w:rPr>
        <w:t>Perangkat</w:t>
      </w:r>
      <w:r>
        <w:rPr>
          <w:spacing w:val="1"/>
          <w:w w:val="115"/>
        </w:rPr>
        <w:t xml:space="preserve"> </w:t>
      </w:r>
      <w:r>
        <w:rPr>
          <w:w w:val="115"/>
        </w:rPr>
        <w:t>Daerah</w:t>
      </w:r>
      <w:r>
        <w:rPr>
          <w:spacing w:val="1"/>
          <w:w w:val="115"/>
        </w:rPr>
        <w:t xml:space="preserve"> </w:t>
      </w:r>
      <w:r>
        <w:rPr>
          <w:w w:val="115"/>
        </w:rPr>
        <w:t>merupakan</w:t>
      </w:r>
      <w:r>
        <w:rPr>
          <w:spacing w:val="1"/>
          <w:w w:val="115"/>
        </w:rPr>
        <w:t xml:space="preserve"> </w:t>
      </w:r>
      <w:r>
        <w:rPr>
          <w:w w:val="115"/>
        </w:rPr>
        <w:t>tahapan</w:t>
      </w:r>
      <w:r>
        <w:rPr>
          <w:spacing w:val="1"/>
          <w:w w:val="115"/>
        </w:rPr>
        <w:t xml:space="preserve"> </w:t>
      </w:r>
      <w:r>
        <w:rPr>
          <w:w w:val="115"/>
        </w:rPr>
        <w:t>tahun</w:t>
      </w:r>
      <w:r>
        <w:rPr>
          <w:spacing w:val="1"/>
          <w:w w:val="115"/>
        </w:rPr>
        <w:t xml:space="preserve"> </w:t>
      </w:r>
      <w:r>
        <w:rPr>
          <w:w w:val="115"/>
        </w:rPr>
        <w:t>kedua</w:t>
      </w:r>
      <w:r>
        <w:rPr>
          <w:spacing w:val="1"/>
          <w:w w:val="115"/>
        </w:rPr>
        <w:t xml:space="preserve"> </w:t>
      </w:r>
      <w:r>
        <w:rPr>
          <w:w w:val="115"/>
        </w:rPr>
        <w:t>dalam</w:t>
      </w:r>
      <w:r>
        <w:rPr>
          <w:spacing w:val="1"/>
          <w:w w:val="115"/>
        </w:rPr>
        <w:t xml:space="preserve"> </w:t>
      </w:r>
      <w:r>
        <w:rPr>
          <w:w w:val="115"/>
        </w:rPr>
        <w:t>pencapaian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Strategis</w:t>
      </w:r>
      <w:r>
        <w:rPr>
          <w:spacing w:val="1"/>
          <w:w w:val="115"/>
        </w:rPr>
        <w:t xml:space="preserve"> </w:t>
      </w:r>
      <w:r>
        <w:rPr>
          <w:w w:val="115"/>
        </w:rPr>
        <w:t>Dinas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Kepemudaan, Olahraga Dan Pariwisata Provinsi Jawa Tengah Tahun 2018 </w:t>
      </w:r>
      <w:r>
        <w:rPr>
          <w:rFonts w:ascii="Trebuchet MS" w:hAnsi="Trebuchet MS"/>
          <w:w w:val="115"/>
        </w:rPr>
        <w:t xml:space="preserve">– </w:t>
      </w:r>
      <w:r>
        <w:rPr>
          <w:w w:val="115"/>
        </w:rPr>
        <w:t>2023.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1"/>
          <w:w w:val="115"/>
        </w:rPr>
        <w:t xml:space="preserve"> </w:t>
      </w:r>
      <w:r>
        <w:rPr>
          <w:w w:val="115"/>
        </w:rPr>
        <w:t>(Renja)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</w:t>
      </w:r>
      <w:r>
        <w:rPr>
          <w:spacing w:val="1"/>
          <w:w w:val="115"/>
        </w:rPr>
        <w:t xml:space="preserve"> </w:t>
      </w:r>
      <w:r>
        <w:rPr>
          <w:w w:val="115"/>
        </w:rPr>
        <w:t>Tengah Tahun 2022</w:t>
      </w:r>
      <w:r>
        <w:rPr>
          <w:w w:val="115"/>
        </w:rPr>
        <w:t xml:space="preserve"> adalah rancangan penyelenggaraan program/kegiatan untuk</w:t>
      </w:r>
      <w:r>
        <w:rPr>
          <w:spacing w:val="1"/>
          <w:w w:val="115"/>
        </w:rPr>
        <w:t xml:space="preserve"> </w:t>
      </w:r>
      <w:r>
        <w:rPr>
          <w:w w:val="115"/>
        </w:rPr>
        <w:t>tahun 2022</w:t>
      </w:r>
      <w:r>
        <w:rPr>
          <w:w w:val="115"/>
        </w:rPr>
        <w:t xml:space="preserve"> yang merupakan penjabaran dari Rencana Kerja Perangkat Daerah</w:t>
      </w:r>
      <w:r>
        <w:rPr>
          <w:spacing w:val="1"/>
          <w:w w:val="115"/>
        </w:rPr>
        <w:t xml:space="preserve"> </w:t>
      </w:r>
      <w:r>
        <w:rPr>
          <w:w w:val="115"/>
        </w:rPr>
        <w:t>(RKPD)</w:t>
      </w:r>
      <w:r>
        <w:rPr>
          <w:spacing w:val="1"/>
          <w:w w:val="115"/>
        </w:rPr>
        <w:t xml:space="preserve"> </w:t>
      </w:r>
      <w:r>
        <w:rPr>
          <w:w w:val="115"/>
        </w:rPr>
        <w:t>Pemerintah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</w:t>
      </w:r>
      <w:r>
        <w:rPr>
          <w:spacing w:val="1"/>
          <w:w w:val="115"/>
        </w:rPr>
        <w:t xml:space="preserve"> </w:t>
      </w:r>
      <w:r>
        <w:rPr>
          <w:w w:val="115"/>
        </w:rPr>
        <w:t>Tengah</w:t>
      </w:r>
      <w:r>
        <w:rPr>
          <w:spacing w:val="1"/>
          <w:w w:val="115"/>
        </w:rPr>
        <w:t xml:space="preserve"> </w:t>
      </w:r>
      <w:r>
        <w:rPr>
          <w:w w:val="115"/>
        </w:rPr>
        <w:t>Tahun</w:t>
      </w:r>
      <w:r>
        <w:rPr>
          <w:spacing w:val="1"/>
          <w:w w:val="115"/>
        </w:rPr>
        <w:t xml:space="preserve"> </w:t>
      </w:r>
      <w:r>
        <w:rPr>
          <w:w w:val="115"/>
        </w:rPr>
        <w:t>2022</w:t>
      </w:r>
      <w:r>
        <w:rPr>
          <w:spacing w:val="1"/>
          <w:w w:val="115"/>
        </w:rPr>
        <w:t xml:space="preserve"> </w:t>
      </w:r>
      <w:r>
        <w:rPr>
          <w:w w:val="115"/>
        </w:rPr>
        <w:t>serta</w:t>
      </w:r>
      <w:r>
        <w:rPr>
          <w:spacing w:val="1"/>
          <w:w w:val="115"/>
        </w:rPr>
        <w:t xml:space="preserve"> </w:t>
      </w:r>
      <w:r>
        <w:rPr>
          <w:w w:val="115"/>
        </w:rPr>
        <w:t>selaras</w:t>
      </w:r>
      <w:r>
        <w:rPr>
          <w:spacing w:val="1"/>
          <w:w w:val="115"/>
        </w:rPr>
        <w:t xml:space="preserve"> </w:t>
      </w:r>
      <w:r>
        <w:rPr>
          <w:w w:val="115"/>
        </w:rPr>
        <w:t>dengan</w:t>
      </w:r>
      <w:r>
        <w:rPr>
          <w:spacing w:val="1"/>
          <w:w w:val="115"/>
        </w:rPr>
        <w:t xml:space="preserve"> </w:t>
      </w:r>
      <w:r>
        <w:rPr>
          <w:w w:val="115"/>
        </w:rPr>
        <w:t>dokumen perencanaan RPJMD Provinsi Jawa Tengah Tahun 2018-2023 maupun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Strategis</w:t>
      </w:r>
      <w:r>
        <w:rPr>
          <w:spacing w:val="1"/>
          <w:w w:val="115"/>
        </w:rPr>
        <w:t xml:space="preserve"> </w:t>
      </w:r>
      <w:r>
        <w:rPr>
          <w:w w:val="115"/>
        </w:rPr>
        <w:t>Dinas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</w:t>
      </w:r>
      <w:r>
        <w:rPr>
          <w:spacing w:val="1"/>
          <w:w w:val="115"/>
        </w:rPr>
        <w:t xml:space="preserve"> </w:t>
      </w:r>
      <w:r>
        <w:rPr>
          <w:w w:val="115"/>
        </w:rPr>
        <w:t>Provinsi</w:t>
      </w:r>
      <w:r>
        <w:rPr>
          <w:spacing w:val="1"/>
          <w:w w:val="115"/>
        </w:rPr>
        <w:t xml:space="preserve"> </w:t>
      </w:r>
      <w:r>
        <w:rPr>
          <w:w w:val="115"/>
        </w:rPr>
        <w:t>Jawa</w:t>
      </w:r>
      <w:r>
        <w:rPr>
          <w:spacing w:val="1"/>
          <w:w w:val="115"/>
        </w:rPr>
        <w:t xml:space="preserve"> </w:t>
      </w:r>
      <w:r>
        <w:rPr>
          <w:w w:val="115"/>
        </w:rPr>
        <w:t>Tengah</w:t>
      </w:r>
      <w:r>
        <w:rPr>
          <w:spacing w:val="10"/>
          <w:w w:val="115"/>
        </w:rPr>
        <w:t xml:space="preserve"> </w:t>
      </w:r>
      <w:r>
        <w:rPr>
          <w:w w:val="115"/>
        </w:rPr>
        <w:t>2018-2023.</w:t>
      </w:r>
    </w:p>
    <w:p w:rsidR="00FA2D25" w:rsidRDefault="008935B6">
      <w:pPr>
        <w:pStyle w:val="BodyText"/>
        <w:spacing w:before="23" w:line="288" w:lineRule="auto"/>
        <w:ind w:left="101" w:right="117" w:firstLine="989"/>
        <w:jc w:val="both"/>
      </w:pPr>
      <w:r>
        <w:rPr>
          <w:w w:val="115"/>
        </w:rPr>
        <w:t>Pelaksanaan</w:t>
      </w:r>
      <w:r>
        <w:rPr>
          <w:spacing w:val="1"/>
          <w:w w:val="115"/>
        </w:rPr>
        <w:t xml:space="preserve"> </w:t>
      </w:r>
      <w:r>
        <w:rPr>
          <w:w w:val="115"/>
        </w:rPr>
        <w:t>Program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Kegiatan</w:t>
      </w:r>
      <w:r>
        <w:rPr>
          <w:spacing w:val="1"/>
          <w:w w:val="115"/>
        </w:rPr>
        <w:t xml:space="preserve"> </w:t>
      </w:r>
      <w:r>
        <w:rPr>
          <w:w w:val="115"/>
        </w:rPr>
        <w:t>dalam</w:t>
      </w:r>
      <w:r>
        <w:rPr>
          <w:spacing w:val="1"/>
          <w:w w:val="115"/>
        </w:rPr>
        <w:t xml:space="preserve"> </w:t>
      </w:r>
      <w:r>
        <w:rPr>
          <w:w w:val="115"/>
        </w:rPr>
        <w:t>rencana</w:t>
      </w:r>
      <w:r>
        <w:rPr>
          <w:spacing w:val="1"/>
          <w:w w:val="115"/>
        </w:rPr>
        <w:t xml:space="preserve"> </w:t>
      </w:r>
      <w:r>
        <w:rPr>
          <w:w w:val="115"/>
        </w:rPr>
        <w:t>kerja</w:t>
      </w:r>
      <w:r>
        <w:rPr>
          <w:spacing w:val="1"/>
          <w:w w:val="115"/>
        </w:rPr>
        <w:t xml:space="preserve"> </w:t>
      </w:r>
      <w:r>
        <w:rPr>
          <w:w w:val="115"/>
        </w:rPr>
        <w:t>tahun</w:t>
      </w:r>
      <w:r>
        <w:rPr>
          <w:spacing w:val="1"/>
          <w:w w:val="115"/>
        </w:rPr>
        <w:t xml:space="preserve"> </w:t>
      </w:r>
      <w:r>
        <w:rPr>
          <w:w w:val="115"/>
        </w:rPr>
        <w:t>2022</w:t>
      </w:r>
      <w:r>
        <w:rPr>
          <w:spacing w:val="1"/>
          <w:w w:val="115"/>
        </w:rPr>
        <w:t xml:space="preserve"> </w:t>
      </w:r>
      <w:r>
        <w:rPr>
          <w:w w:val="115"/>
        </w:rPr>
        <w:t>dalam rangka mencapai tujuan dan sasaran yang diupayakan melalui 3 strategi</w:t>
      </w:r>
      <w:r>
        <w:rPr>
          <w:spacing w:val="1"/>
          <w:w w:val="115"/>
        </w:rPr>
        <w:t xml:space="preserve"> </w:t>
      </w:r>
      <w:r>
        <w:rPr>
          <w:w w:val="115"/>
        </w:rPr>
        <w:t>yaitu (1) Peningkatan Daya Saing Dan Kewirausahaan Pemuda; (2) Peningkatan</w:t>
      </w:r>
      <w:r>
        <w:rPr>
          <w:spacing w:val="1"/>
          <w:w w:val="115"/>
        </w:rPr>
        <w:t xml:space="preserve"> </w:t>
      </w:r>
      <w:r>
        <w:rPr>
          <w:w w:val="115"/>
        </w:rPr>
        <w:t>Daya Saing Olahraga Jawa Tengah; dan (3) Peningkatan Kualitas Daya Tarik Dan</w:t>
      </w:r>
      <w:r>
        <w:rPr>
          <w:spacing w:val="1"/>
          <w:w w:val="115"/>
        </w:rPr>
        <w:t xml:space="preserve"> </w:t>
      </w:r>
      <w:r>
        <w:rPr>
          <w:w w:val="115"/>
        </w:rPr>
        <w:t>Atraksi</w:t>
      </w:r>
      <w:r>
        <w:rPr>
          <w:spacing w:val="10"/>
          <w:w w:val="115"/>
        </w:rPr>
        <w:t xml:space="preserve"> </w:t>
      </w:r>
      <w:r>
        <w:rPr>
          <w:w w:val="115"/>
        </w:rPr>
        <w:t>Atau</w:t>
      </w:r>
      <w:r>
        <w:rPr>
          <w:spacing w:val="10"/>
          <w:w w:val="115"/>
        </w:rPr>
        <w:t xml:space="preserve"> </w:t>
      </w:r>
      <w:r>
        <w:rPr>
          <w:w w:val="115"/>
        </w:rPr>
        <w:t>Event</w:t>
      </w:r>
      <w:r>
        <w:rPr>
          <w:spacing w:val="12"/>
          <w:w w:val="115"/>
        </w:rPr>
        <w:t xml:space="preserve"> </w:t>
      </w:r>
      <w:r>
        <w:rPr>
          <w:w w:val="115"/>
        </w:rPr>
        <w:t>Pariwisat</w:t>
      </w:r>
      <w:r>
        <w:rPr>
          <w:w w:val="115"/>
        </w:rPr>
        <w:t>a</w:t>
      </w:r>
      <w:r>
        <w:rPr>
          <w:spacing w:val="10"/>
          <w:w w:val="115"/>
        </w:rPr>
        <w:t xml:space="preserve"> </w:t>
      </w:r>
      <w:r>
        <w:rPr>
          <w:w w:val="115"/>
        </w:rPr>
        <w:t>Di</w:t>
      </w:r>
      <w:r>
        <w:rPr>
          <w:spacing w:val="11"/>
          <w:w w:val="115"/>
        </w:rPr>
        <w:t xml:space="preserve"> </w:t>
      </w:r>
      <w:r>
        <w:rPr>
          <w:w w:val="115"/>
        </w:rPr>
        <w:t>Daerah</w:t>
      </w:r>
      <w:r>
        <w:rPr>
          <w:spacing w:val="15"/>
          <w:w w:val="115"/>
        </w:rPr>
        <w:t xml:space="preserve"> </w:t>
      </w:r>
      <w:r>
        <w:rPr>
          <w:w w:val="115"/>
        </w:rPr>
        <w:t>yang</w:t>
      </w:r>
      <w:r>
        <w:rPr>
          <w:spacing w:val="10"/>
          <w:w w:val="115"/>
        </w:rPr>
        <w:t xml:space="preserve"> </w:t>
      </w:r>
      <w:r>
        <w:rPr>
          <w:w w:val="115"/>
        </w:rPr>
        <w:t>kemudian</w:t>
      </w:r>
      <w:r>
        <w:rPr>
          <w:spacing w:val="10"/>
          <w:w w:val="115"/>
        </w:rPr>
        <w:t xml:space="preserve"> </w:t>
      </w:r>
      <w:r>
        <w:rPr>
          <w:w w:val="115"/>
        </w:rPr>
        <w:t>dijabarkan</w:t>
      </w:r>
      <w:r>
        <w:rPr>
          <w:spacing w:val="10"/>
          <w:w w:val="115"/>
        </w:rPr>
        <w:t xml:space="preserve"> </w:t>
      </w:r>
      <w:r>
        <w:rPr>
          <w:w w:val="115"/>
        </w:rPr>
        <w:t>melalui</w:t>
      </w:r>
    </w:p>
    <w:p w:rsidR="00FA2D25" w:rsidRDefault="008935B6">
      <w:pPr>
        <w:pStyle w:val="BodyText"/>
        <w:spacing w:line="288" w:lineRule="auto"/>
        <w:ind w:left="101" w:right="103"/>
        <w:jc w:val="both"/>
      </w:pPr>
      <w:r>
        <w:rPr>
          <w:w w:val="115"/>
        </w:rPr>
        <w:t>6</w:t>
      </w:r>
      <w:r>
        <w:rPr>
          <w:spacing w:val="1"/>
          <w:w w:val="115"/>
        </w:rPr>
        <w:t xml:space="preserve"> </w:t>
      </w:r>
      <w:r>
        <w:rPr>
          <w:w w:val="115"/>
        </w:rPr>
        <w:t>Arah</w:t>
      </w:r>
      <w:r>
        <w:rPr>
          <w:spacing w:val="1"/>
          <w:w w:val="115"/>
        </w:rPr>
        <w:t xml:space="preserve"> </w:t>
      </w:r>
      <w:r>
        <w:rPr>
          <w:w w:val="115"/>
        </w:rPr>
        <w:t>kebijakan</w:t>
      </w:r>
      <w:r>
        <w:rPr>
          <w:spacing w:val="1"/>
          <w:w w:val="115"/>
        </w:rPr>
        <w:t xml:space="preserve"> </w:t>
      </w:r>
      <w:r>
        <w:rPr>
          <w:w w:val="115"/>
        </w:rPr>
        <w:t>yaitu</w:t>
      </w:r>
      <w:r>
        <w:rPr>
          <w:spacing w:val="1"/>
          <w:w w:val="115"/>
        </w:rPr>
        <w:t xml:space="preserve"> </w:t>
      </w:r>
      <w:r>
        <w:rPr>
          <w:w w:val="115"/>
        </w:rPr>
        <w:t>(1)</w:t>
      </w:r>
      <w:r>
        <w:rPr>
          <w:spacing w:val="1"/>
          <w:w w:val="115"/>
        </w:rPr>
        <w:t xml:space="preserve"> </w:t>
      </w:r>
      <w:r>
        <w:rPr>
          <w:w w:val="115"/>
        </w:rPr>
        <w:t>Fasilitasi</w:t>
      </w:r>
      <w:r>
        <w:rPr>
          <w:spacing w:val="1"/>
          <w:w w:val="115"/>
        </w:rPr>
        <w:t xml:space="preserve"> </w:t>
      </w:r>
      <w:r>
        <w:rPr>
          <w:w w:val="115"/>
        </w:rPr>
        <w:t>minat</w:t>
      </w:r>
      <w:r>
        <w:rPr>
          <w:spacing w:val="1"/>
          <w:w w:val="115"/>
        </w:rPr>
        <w:t xml:space="preserve"> </w:t>
      </w:r>
      <w:r>
        <w:rPr>
          <w:w w:val="115"/>
        </w:rPr>
        <w:t>pemuda</w:t>
      </w:r>
      <w:r>
        <w:rPr>
          <w:spacing w:val="1"/>
          <w:w w:val="115"/>
        </w:rPr>
        <w:t xml:space="preserve"> </w:t>
      </w:r>
      <w:r>
        <w:rPr>
          <w:w w:val="115"/>
        </w:rPr>
        <w:t>dalam</w:t>
      </w:r>
      <w:r>
        <w:rPr>
          <w:spacing w:val="1"/>
          <w:w w:val="115"/>
        </w:rPr>
        <w:t xml:space="preserve"> </w:t>
      </w:r>
      <w:r>
        <w:rPr>
          <w:w w:val="115"/>
        </w:rPr>
        <w:t>berwirausaha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1"/>
          <w:w w:val="115"/>
        </w:rPr>
        <w:t xml:space="preserve"> </w:t>
      </w:r>
      <w:r>
        <w:rPr>
          <w:w w:val="115"/>
        </w:rPr>
        <w:t>kabupaten</w:t>
      </w:r>
      <w:r>
        <w:rPr>
          <w:spacing w:val="61"/>
          <w:w w:val="115"/>
        </w:rPr>
        <w:t xml:space="preserve"> </w:t>
      </w:r>
      <w:r>
        <w:rPr>
          <w:w w:val="115"/>
        </w:rPr>
        <w:t>zona</w:t>
      </w:r>
      <w:r>
        <w:rPr>
          <w:spacing w:val="61"/>
          <w:w w:val="115"/>
        </w:rPr>
        <w:t xml:space="preserve"> </w:t>
      </w:r>
      <w:r>
        <w:rPr>
          <w:w w:val="115"/>
        </w:rPr>
        <w:t>merah</w:t>
      </w:r>
      <w:r>
        <w:rPr>
          <w:spacing w:val="61"/>
          <w:w w:val="115"/>
        </w:rPr>
        <w:t xml:space="preserve"> </w:t>
      </w:r>
      <w:r>
        <w:rPr>
          <w:w w:val="115"/>
        </w:rPr>
        <w:t>dengan</w:t>
      </w:r>
      <w:r>
        <w:rPr>
          <w:spacing w:val="61"/>
          <w:w w:val="115"/>
        </w:rPr>
        <w:t xml:space="preserve"> </w:t>
      </w:r>
      <w:r>
        <w:rPr>
          <w:w w:val="115"/>
        </w:rPr>
        <w:t>tingkat</w:t>
      </w:r>
      <w:r>
        <w:rPr>
          <w:spacing w:val="61"/>
          <w:w w:val="115"/>
        </w:rPr>
        <w:t xml:space="preserve"> </w:t>
      </w:r>
      <w:r>
        <w:rPr>
          <w:w w:val="115"/>
        </w:rPr>
        <w:t>kemiskinan</w:t>
      </w:r>
      <w:r>
        <w:rPr>
          <w:spacing w:val="61"/>
          <w:w w:val="115"/>
        </w:rPr>
        <w:t xml:space="preserve"> </w:t>
      </w:r>
      <w:r>
        <w:rPr>
          <w:w w:val="115"/>
        </w:rPr>
        <w:t>tinggi;</w:t>
      </w:r>
      <w:r>
        <w:rPr>
          <w:spacing w:val="61"/>
          <w:w w:val="115"/>
        </w:rPr>
        <w:t xml:space="preserve"> </w:t>
      </w:r>
      <w:r>
        <w:rPr>
          <w:w w:val="115"/>
        </w:rPr>
        <w:t>(2)</w:t>
      </w:r>
      <w:r>
        <w:rPr>
          <w:spacing w:val="61"/>
          <w:w w:val="115"/>
        </w:rPr>
        <w:t xml:space="preserve"> </w:t>
      </w:r>
      <w:r>
        <w:rPr>
          <w:w w:val="115"/>
        </w:rPr>
        <w:t>Peningkatan</w:t>
      </w:r>
      <w:r>
        <w:rPr>
          <w:spacing w:val="-58"/>
          <w:w w:val="115"/>
        </w:rPr>
        <w:t xml:space="preserve"> </w:t>
      </w:r>
      <w:r>
        <w:rPr>
          <w:w w:val="115"/>
        </w:rPr>
        <w:t>kualitas</w:t>
      </w:r>
      <w:r>
        <w:rPr>
          <w:spacing w:val="61"/>
          <w:w w:val="115"/>
        </w:rPr>
        <w:t xml:space="preserve"> </w:t>
      </w:r>
      <w:r>
        <w:rPr>
          <w:w w:val="115"/>
        </w:rPr>
        <w:t>SDM</w:t>
      </w:r>
      <w:r>
        <w:rPr>
          <w:spacing w:val="61"/>
          <w:w w:val="115"/>
        </w:rPr>
        <w:t xml:space="preserve"> </w:t>
      </w:r>
      <w:r>
        <w:rPr>
          <w:w w:val="115"/>
        </w:rPr>
        <w:t>Olahraga;</w:t>
      </w:r>
      <w:r>
        <w:rPr>
          <w:spacing w:val="61"/>
          <w:w w:val="115"/>
        </w:rPr>
        <w:t xml:space="preserve"> </w:t>
      </w:r>
      <w:r>
        <w:rPr>
          <w:w w:val="115"/>
        </w:rPr>
        <w:t>(3)</w:t>
      </w:r>
      <w:r>
        <w:rPr>
          <w:spacing w:val="61"/>
          <w:w w:val="115"/>
        </w:rPr>
        <w:t xml:space="preserve"> </w:t>
      </w:r>
      <w:r>
        <w:rPr>
          <w:w w:val="115"/>
        </w:rPr>
        <w:t>Pembinaan</w:t>
      </w:r>
      <w:r>
        <w:rPr>
          <w:spacing w:val="61"/>
          <w:w w:val="115"/>
        </w:rPr>
        <w:t xml:space="preserve"> </w:t>
      </w:r>
      <w:r>
        <w:rPr>
          <w:w w:val="115"/>
        </w:rPr>
        <w:t>atlet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61"/>
          <w:w w:val="115"/>
        </w:rPr>
        <w:t xml:space="preserve"> </w:t>
      </w:r>
      <w:r>
        <w:rPr>
          <w:w w:val="115"/>
        </w:rPr>
        <w:t>pelaku</w:t>
      </w:r>
      <w:r>
        <w:rPr>
          <w:spacing w:val="61"/>
          <w:w w:val="115"/>
        </w:rPr>
        <w:t xml:space="preserve"> </w:t>
      </w:r>
      <w:r>
        <w:rPr>
          <w:w w:val="115"/>
        </w:rPr>
        <w:t>olahraga</w:t>
      </w:r>
      <w:r>
        <w:rPr>
          <w:spacing w:val="61"/>
          <w:w w:val="115"/>
        </w:rPr>
        <w:t xml:space="preserve"> </w:t>
      </w:r>
      <w:r>
        <w:rPr>
          <w:w w:val="115"/>
        </w:rPr>
        <w:t>melalui</w:t>
      </w:r>
      <w:r>
        <w:rPr>
          <w:spacing w:val="1"/>
          <w:w w:val="115"/>
        </w:rPr>
        <w:t xml:space="preserve"> </w:t>
      </w:r>
      <w:r>
        <w:rPr>
          <w:w w:val="115"/>
        </w:rPr>
        <w:t>penyelenggaraan kejuaraan olahraga secara berjenjang dan berkelanjutan serta</w:t>
      </w:r>
      <w:r>
        <w:rPr>
          <w:spacing w:val="1"/>
          <w:w w:val="115"/>
        </w:rPr>
        <w:t xml:space="preserve"> </w:t>
      </w:r>
      <w:r>
        <w:rPr>
          <w:w w:val="115"/>
        </w:rPr>
        <w:t>pelatihan;</w:t>
      </w:r>
      <w:r>
        <w:rPr>
          <w:spacing w:val="61"/>
          <w:w w:val="115"/>
        </w:rPr>
        <w:t xml:space="preserve"> </w:t>
      </w:r>
      <w:r>
        <w:rPr>
          <w:w w:val="115"/>
        </w:rPr>
        <w:t>(4)</w:t>
      </w:r>
      <w:r>
        <w:rPr>
          <w:spacing w:val="61"/>
          <w:w w:val="115"/>
        </w:rPr>
        <w:t xml:space="preserve"> </w:t>
      </w:r>
      <w:r>
        <w:rPr>
          <w:w w:val="115"/>
        </w:rPr>
        <w:t>Peningkatan</w:t>
      </w:r>
      <w:r>
        <w:rPr>
          <w:spacing w:val="61"/>
          <w:w w:val="115"/>
        </w:rPr>
        <w:t xml:space="preserve"> </w:t>
      </w:r>
      <w:r>
        <w:rPr>
          <w:w w:val="115"/>
        </w:rPr>
        <w:t>kualitas</w:t>
      </w:r>
      <w:r>
        <w:rPr>
          <w:spacing w:val="1"/>
          <w:w w:val="115"/>
        </w:rPr>
        <w:t xml:space="preserve"> </w:t>
      </w:r>
      <w:r>
        <w:rPr>
          <w:w w:val="115"/>
        </w:rPr>
        <w:t>sarana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prasarana</w:t>
      </w:r>
      <w:r>
        <w:rPr>
          <w:spacing w:val="1"/>
          <w:w w:val="115"/>
        </w:rPr>
        <w:t xml:space="preserve"> </w:t>
      </w:r>
      <w:r>
        <w:rPr>
          <w:w w:val="115"/>
        </w:rPr>
        <w:t>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keolahragaan</w:t>
      </w:r>
      <w:r>
        <w:rPr>
          <w:spacing w:val="43"/>
          <w:w w:val="115"/>
        </w:rPr>
        <w:t xml:space="preserve"> </w:t>
      </w:r>
      <w:r>
        <w:rPr>
          <w:w w:val="115"/>
        </w:rPr>
        <w:t>dan</w:t>
      </w:r>
      <w:r>
        <w:rPr>
          <w:spacing w:val="39"/>
          <w:w w:val="115"/>
        </w:rPr>
        <w:t xml:space="preserve"> </w:t>
      </w:r>
      <w:r>
        <w:rPr>
          <w:w w:val="115"/>
        </w:rPr>
        <w:t>kepariwisataan;</w:t>
      </w:r>
    </w:p>
    <w:p w:rsidR="00FA2D25" w:rsidRDefault="008935B6">
      <w:pPr>
        <w:pStyle w:val="BodyText"/>
        <w:spacing w:before="7" w:line="283" w:lineRule="auto"/>
        <w:ind w:left="101" w:right="111"/>
        <w:jc w:val="both"/>
      </w:pPr>
      <w:r>
        <w:rPr>
          <w:spacing w:val="-1"/>
          <w:w w:val="115"/>
        </w:rPr>
        <w:t>(5)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Pengembangan</w:t>
      </w:r>
      <w:r>
        <w:rPr>
          <w:spacing w:val="-12"/>
          <w:w w:val="115"/>
        </w:rPr>
        <w:t xml:space="preserve"> </w:t>
      </w:r>
      <w:r>
        <w:rPr>
          <w:spacing w:val="-1"/>
          <w:w w:val="115"/>
        </w:rPr>
        <w:t>destinasi</w:t>
      </w:r>
      <w:r>
        <w:rPr>
          <w:spacing w:val="-12"/>
          <w:w w:val="115"/>
        </w:rPr>
        <w:t xml:space="preserve"> </w:t>
      </w:r>
      <w:r>
        <w:rPr>
          <w:w w:val="115"/>
        </w:rPr>
        <w:t>dan</w:t>
      </w:r>
      <w:r>
        <w:rPr>
          <w:spacing w:val="-11"/>
          <w:w w:val="115"/>
        </w:rPr>
        <w:t xml:space="preserve"> </w:t>
      </w:r>
      <w:r>
        <w:rPr>
          <w:w w:val="115"/>
        </w:rPr>
        <w:t>pemasaran</w:t>
      </w:r>
      <w:r>
        <w:rPr>
          <w:spacing w:val="-12"/>
          <w:w w:val="115"/>
        </w:rPr>
        <w:t xml:space="preserve"> </w:t>
      </w:r>
      <w:r>
        <w:rPr>
          <w:w w:val="115"/>
        </w:rPr>
        <w:t>pariwisata;</w:t>
      </w:r>
      <w:r>
        <w:rPr>
          <w:spacing w:val="-12"/>
          <w:w w:val="115"/>
        </w:rPr>
        <w:t xml:space="preserve"> </w:t>
      </w:r>
      <w:r>
        <w:rPr>
          <w:w w:val="115"/>
        </w:rPr>
        <w:t>dan</w:t>
      </w:r>
      <w:r>
        <w:rPr>
          <w:spacing w:val="-11"/>
          <w:w w:val="115"/>
        </w:rPr>
        <w:t xml:space="preserve"> </w:t>
      </w:r>
      <w:r>
        <w:rPr>
          <w:w w:val="115"/>
        </w:rPr>
        <w:t>(6)</w:t>
      </w:r>
      <w:r>
        <w:rPr>
          <w:spacing w:val="-12"/>
          <w:w w:val="115"/>
        </w:rPr>
        <w:t xml:space="preserve"> </w:t>
      </w:r>
      <w:r>
        <w:rPr>
          <w:w w:val="115"/>
        </w:rPr>
        <w:t>Penguata</w:t>
      </w:r>
      <w:r>
        <w:rPr>
          <w:w w:val="115"/>
        </w:rPr>
        <w:t>n</w:t>
      </w:r>
      <w:r>
        <w:rPr>
          <w:spacing w:val="-15"/>
          <w:w w:val="115"/>
        </w:rPr>
        <w:t xml:space="preserve"> </w:t>
      </w:r>
      <w:r>
        <w:rPr>
          <w:w w:val="115"/>
        </w:rPr>
        <w:t>sumber</w:t>
      </w:r>
      <w:r>
        <w:rPr>
          <w:spacing w:val="-58"/>
          <w:w w:val="115"/>
        </w:rPr>
        <w:t xml:space="preserve"> </w:t>
      </w:r>
      <w:r>
        <w:rPr>
          <w:w w:val="115"/>
        </w:rPr>
        <w:t>daya</w:t>
      </w:r>
      <w:r>
        <w:rPr>
          <w:spacing w:val="11"/>
          <w:w w:val="115"/>
        </w:rPr>
        <w:t xml:space="preserve"> </w:t>
      </w:r>
      <w:r>
        <w:rPr>
          <w:w w:val="115"/>
        </w:rPr>
        <w:t>manusia,</w:t>
      </w:r>
      <w:r>
        <w:rPr>
          <w:spacing w:val="12"/>
          <w:w w:val="115"/>
        </w:rPr>
        <w:t xml:space="preserve"> </w:t>
      </w:r>
      <w:r>
        <w:rPr>
          <w:w w:val="115"/>
        </w:rPr>
        <w:t>lembaga</w:t>
      </w:r>
      <w:r>
        <w:rPr>
          <w:spacing w:val="13"/>
          <w:w w:val="115"/>
        </w:rPr>
        <w:t xml:space="preserve"> </w:t>
      </w:r>
      <w:r>
        <w:rPr>
          <w:w w:val="115"/>
        </w:rPr>
        <w:t>dan</w:t>
      </w:r>
      <w:r>
        <w:rPr>
          <w:spacing w:val="12"/>
          <w:w w:val="115"/>
        </w:rPr>
        <w:t xml:space="preserve"> </w:t>
      </w:r>
      <w:r>
        <w:rPr>
          <w:w w:val="115"/>
        </w:rPr>
        <w:t>kualitas</w:t>
      </w:r>
      <w:r>
        <w:rPr>
          <w:spacing w:val="12"/>
          <w:w w:val="115"/>
        </w:rPr>
        <w:t xml:space="preserve"> </w:t>
      </w:r>
      <w:r>
        <w:rPr>
          <w:w w:val="115"/>
        </w:rPr>
        <w:t>industri</w:t>
      </w:r>
      <w:r>
        <w:rPr>
          <w:spacing w:val="13"/>
          <w:w w:val="115"/>
        </w:rPr>
        <w:t xml:space="preserve"> </w:t>
      </w:r>
      <w:r>
        <w:rPr>
          <w:w w:val="115"/>
        </w:rPr>
        <w:t>pariwisata</w:t>
      </w:r>
      <w:r>
        <w:rPr>
          <w:spacing w:val="11"/>
          <w:w w:val="115"/>
        </w:rPr>
        <w:t xml:space="preserve"> </w:t>
      </w:r>
      <w:r>
        <w:rPr>
          <w:w w:val="115"/>
        </w:rPr>
        <w:t>dan</w:t>
      </w:r>
      <w:r>
        <w:rPr>
          <w:spacing w:val="12"/>
          <w:w w:val="115"/>
        </w:rPr>
        <w:t xml:space="preserve"> </w:t>
      </w:r>
      <w:r>
        <w:rPr>
          <w:w w:val="115"/>
        </w:rPr>
        <w:t>ekonomi</w:t>
      </w:r>
      <w:r>
        <w:rPr>
          <w:spacing w:val="-3"/>
          <w:w w:val="115"/>
        </w:rPr>
        <w:t xml:space="preserve"> </w:t>
      </w:r>
      <w:r>
        <w:rPr>
          <w:w w:val="115"/>
        </w:rPr>
        <w:t>kreatif.</w:t>
      </w:r>
    </w:p>
    <w:p w:rsidR="00FA2D25" w:rsidRDefault="008935B6">
      <w:pPr>
        <w:pStyle w:val="BodyText"/>
        <w:spacing w:before="3" w:line="288" w:lineRule="auto"/>
        <w:ind w:left="101" w:right="107" w:firstLine="989"/>
        <w:jc w:val="both"/>
      </w:pP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Kerja</w:t>
      </w:r>
      <w:r>
        <w:rPr>
          <w:spacing w:val="61"/>
          <w:w w:val="115"/>
        </w:rPr>
        <w:t xml:space="preserve"> </w:t>
      </w:r>
      <w:r>
        <w:rPr>
          <w:w w:val="115"/>
        </w:rPr>
        <w:t>(Renja)</w:t>
      </w:r>
      <w:r>
        <w:rPr>
          <w:spacing w:val="61"/>
          <w:w w:val="115"/>
        </w:rPr>
        <w:t xml:space="preserve"> </w:t>
      </w:r>
      <w:r>
        <w:rPr>
          <w:w w:val="115"/>
        </w:rPr>
        <w:t>ini</w:t>
      </w:r>
      <w:r>
        <w:rPr>
          <w:spacing w:val="61"/>
          <w:w w:val="115"/>
        </w:rPr>
        <w:t xml:space="preserve"> </w:t>
      </w:r>
      <w:r>
        <w:rPr>
          <w:w w:val="115"/>
        </w:rPr>
        <w:t>berisi</w:t>
      </w:r>
      <w:r>
        <w:rPr>
          <w:spacing w:val="61"/>
          <w:w w:val="115"/>
        </w:rPr>
        <w:t xml:space="preserve"> </w:t>
      </w:r>
      <w:r>
        <w:rPr>
          <w:w w:val="115"/>
        </w:rPr>
        <w:t>tentang</w:t>
      </w:r>
      <w:r>
        <w:rPr>
          <w:spacing w:val="61"/>
          <w:w w:val="115"/>
        </w:rPr>
        <w:t xml:space="preserve"> </w:t>
      </w:r>
      <w:r>
        <w:rPr>
          <w:w w:val="115"/>
        </w:rPr>
        <w:t>bagaimana</w:t>
      </w:r>
      <w:r>
        <w:rPr>
          <w:spacing w:val="61"/>
          <w:w w:val="115"/>
        </w:rPr>
        <w:t xml:space="preserve"> </w:t>
      </w:r>
      <w:r>
        <w:rPr>
          <w:w w:val="115"/>
        </w:rPr>
        <w:t>mimpi</w:t>
      </w:r>
      <w:r>
        <w:rPr>
          <w:spacing w:val="61"/>
          <w:w w:val="115"/>
        </w:rPr>
        <w:t xml:space="preserve"> </w:t>
      </w:r>
      <w:r>
        <w:rPr>
          <w:w w:val="115"/>
        </w:rPr>
        <w:t>untuk</w:t>
      </w:r>
      <w:r>
        <w:rPr>
          <w:spacing w:val="1"/>
          <w:w w:val="115"/>
        </w:rPr>
        <w:t xml:space="preserve"> </w:t>
      </w:r>
      <w:r>
        <w:rPr>
          <w:w w:val="115"/>
        </w:rPr>
        <w:t>menjadikan Kepemudaan, Olahraga dan Pariwisata di Provinsi Jawa Tengah ini</w:t>
      </w:r>
      <w:r>
        <w:rPr>
          <w:spacing w:val="1"/>
          <w:w w:val="115"/>
        </w:rPr>
        <w:t xml:space="preserve"> </w:t>
      </w:r>
      <w:r>
        <w:rPr>
          <w:w w:val="115"/>
        </w:rPr>
        <w:t>menjadi</w:t>
      </w:r>
      <w:r>
        <w:rPr>
          <w:spacing w:val="-4"/>
          <w:w w:val="115"/>
        </w:rPr>
        <w:t xml:space="preserve"> </w:t>
      </w:r>
      <w:r>
        <w:rPr>
          <w:w w:val="115"/>
        </w:rPr>
        <w:t>lebih</w:t>
      </w:r>
      <w:r>
        <w:rPr>
          <w:spacing w:val="-5"/>
          <w:w w:val="115"/>
        </w:rPr>
        <w:t xml:space="preserve"> </w:t>
      </w:r>
      <w:r>
        <w:rPr>
          <w:w w:val="115"/>
        </w:rPr>
        <w:t>baik</w:t>
      </w:r>
      <w:r>
        <w:rPr>
          <w:spacing w:val="-5"/>
          <w:w w:val="115"/>
        </w:rPr>
        <w:t xml:space="preserve"> </w:t>
      </w:r>
      <w:r>
        <w:rPr>
          <w:w w:val="115"/>
        </w:rPr>
        <w:t>lagi</w:t>
      </w:r>
      <w:r>
        <w:rPr>
          <w:spacing w:val="-3"/>
          <w:w w:val="115"/>
        </w:rPr>
        <w:t xml:space="preserve"> </w:t>
      </w:r>
      <w:r>
        <w:rPr>
          <w:w w:val="115"/>
        </w:rPr>
        <w:t>di</w:t>
      </w:r>
      <w:r>
        <w:rPr>
          <w:spacing w:val="-5"/>
          <w:w w:val="115"/>
        </w:rPr>
        <w:t xml:space="preserve"> </w:t>
      </w:r>
      <w:r>
        <w:rPr>
          <w:w w:val="115"/>
        </w:rPr>
        <w:t>waktu yang akan</w:t>
      </w:r>
      <w:r>
        <w:rPr>
          <w:spacing w:val="-4"/>
          <w:w w:val="115"/>
        </w:rPr>
        <w:t xml:space="preserve"> </w:t>
      </w:r>
      <w:r>
        <w:rPr>
          <w:w w:val="115"/>
        </w:rPr>
        <w:t>datang.</w:t>
      </w:r>
      <w:r>
        <w:rPr>
          <w:spacing w:val="-5"/>
          <w:w w:val="115"/>
        </w:rPr>
        <w:t xml:space="preserve"> </w:t>
      </w:r>
      <w:r>
        <w:rPr>
          <w:w w:val="115"/>
        </w:rPr>
        <w:t>Melalui</w:t>
      </w:r>
      <w:r>
        <w:rPr>
          <w:spacing w:val="-3"/>
          <w:w w:val="115"/>
        </w:rPr>
        <w:t xml:space="preserve"> </w:t>
      </w:r>
      <w:r>
        <w:rPr>
          <w:w w:val="115"/>
        </w:rPr>
        <w:t>keberhasilan</w:t>
      </w:r>
      <w:r>
        <w:rPr>
          <w:spacing w:val="-4"/>
          <w:w w:val="115"/>
        </w:rPr>
        <w:t xml:space="preserve"> </w:t>
      </w:r>
      <w:r>
        <w:rPr>
          <w:w w:val="115"/>
        </w:rPr>
        <w:t>yang telah</w:t>
      </w:r>
      <w:r>
        <w:rPr>
          <w:spacing w:val="-59"/>
          <w:w w:val="115"/>
        </w:rPr>
        <w:t xml:space="preserve"> </w:t>
      </w:r>
      <w:r>
        <w:rPr>
          <w:w w:val="115"/>
        </w:rPr>
        <w:t>dicapai</w:t>
      </w:r>
      <w:r>
        <w:rPr>
          <w:spacing w:val="61"/>
          <w:w w:val="115"/>
        </w:rPr>
        <w:t xml:space="preserve"> </w:t>
      </w:r>
      <w:r>
        <w:rPr>
          <w:w w:val="115"/>
        </w:rPr>
        <w:t>pada</w:t>
      </w:r>
      <w:r>
        <w:rPr>
          <w:spacing w:val="61"/>
          <w:w w:val="115"/>
        </w:rPr>
        <w:t xml:space="preserve"> </w:t>
      </w:r>
      <w:r>
        <w:rPr>
          <w:w w:val="115"/>
        </w:rPr>
        <w:t>tahun-tahun</w:t>
      </w:r>
      <w:r>
        <w:rPr>
          <w:spacing w:val="61"/>
          <w:w w:val="115"/>
        </w:rPr>
        <w:t xml:space="preserve"> </w:t>
      </w:r>
      <w:r>
        <w:rPr>
          <w:w w:val="115"/>
        </w:rPr>
        <w:t>sebelumnya,</w:t>
      </w:r>
      <w:r>
        <w:rPr>
          <w:spacing w:val="61"/>
          <w:w w:val="115"/>
        </w:rPr>
        <w:t xml:space="preserve"> </w:t>
      </w:r>
      <w:r>
        <w:rPr>
          <w:w w:val="115"/>
        </w:rPr>
        <w:t>merupakan</w:t>
      </w:r>
      <w:r>
        <w:rPr>
          <w:spacing w:val="61"/>
          <w:w w:val="115"/>
        </w:rPr>
        <w:t xml:space="preserve"> </w:t>
      </w:r>
      <w:r>
        <w:rPr>
          <w:w w:val="115"/>
        </w:rPr>
        <w:t>hasil</w:t>
      </w:r>
      <w:r>
        <w:rPr>
          <w:spacing w:val="61"/>
          <w:w w:val="115"/>
        </w:rPr>
        <w:t xml:space="preserve"> </w:t>
      </w:r>
      <w:r>
        <w:rPr>
          <w:w w:val="115"/>
        </w:rPr>
        <w:t>kerja</w:t>
      </w:r>
      <w:r>
        <w:rPr>
          <w:spacing w:val="61"/>
          <w:w w:val="115"/>
        </w:rPr>
        <w:t xml:space="preserve"> </w:t>
      </w:r>
      <w:r>
        <w:rPr>
          <w:w w:val="115"/>
        </w:rPr>
        <w:t>keras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koordinasi yang baik dari setiap Dinas yang membidangi urusan kepemudaan,</w:t>
      </w:r>
      <w:r>
        <w:rPr>
          <w:spacing w:val="1"/>
          <w:w w:val="115"/>
        </w:rPr>
        <w:t xml:space="preserve"> </w:t>
      </w:r>
      <w:r>
        <w:rPr>
          <w:w w:val="115"/>
        </w:rPr>
        <w:t>olahraga</w:t>
      </w:r>
      <w:r>
        <w:rPr>
          <w:spacing w:val="1"/>
          <w:w w:val="115"/>
        </w:rPr>
        <w:t xml:space="preserve"> </w:t>
      </w:r>
      <w:r>
        <w:rPr>
          <w:w w:val="115"/>
        </w:rPr>
        <w:t>dan</w:t>
      </w:r>
      <w:r>
        <w:rPr>
          <w:spacing w:val="1"/>
          <w:w w:val="115"/>
        </w:rPr>
        <w:t xml:space="preserve"> </w:t>
      </w:r>
      <w:r>
        <w:rPr>
          <w:w w:val="115"/>
        </w:rPr>
        <w:t>pariwisata</w:t>
      </w:r>
      <w:r>
        <w:rPr>
          <w:spacing w:val="1"/>
          <w:w w:val="115"/>
        </w:rPr>
        <w:t xml:space="preserve"> </w:t>
      </w:r>
      <w:r>
        <w:rPr>
          <w:w w:val="115"/>
        </w:rPr>
        <w:t>baik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1"/>
          <w:w w:val="115"/>
        </w:rPr>
        <w:t xml:space="preserve"> </w:t>
      </w:r>
      <w:r>
        <w:rPr>
          <w:w w:val="115"/>
        </w:rPr>
        <w:t>tingkat</w:t>
      </w:r>
      <w:r>
        <w:rPr>
          <w:spacing w:val="1"/>
          <w:w w:val="115"/>
        </w:rPr>
        <w:t xml:space="preserve"> </w:t>
      </w:r>
      <w:r>
        <w:rPr>
          <w:w w:val="115"/>
        </w:rPr>
        <w:t>Kabupaten/Kota</w:t>
      </w:r>
      <w:r>
        <w:rPr>
          <w:spacing w:val="1"/>
          <w:w w:val="115"/>
        </w:rPr>
        <w:t xml:space="preserve"> </w:t>
      </w:r>
      <w:r>
        <w:rPr>
          <w:w w:val="115"/>
        </w:rPr>
        <w:t>maupun</w:t>
      </w:r>
      <w:r>
        <w:rPr>
          <w:spacing w:val="1"/>
          <w:w w:val="115"/>
        </w:rPr>
        <w:t xml:space="preserve"> </w:t>
      </w:r>
      <w:r>
        <w:rPr>
          <w:w w:val="115"/>
        </w:rPr>
        <w:t>stakeholder</w:t>
      </w:r>
      <w:r>
        <w:rPr>
          <w:spacing w:val="1"/>
          <w:w w:val="115"/>
        </w:rPr>
        <w:t xml:space="preserve"> </w:t>
      </w:r>
      <w:r>
        <w:rPr>
          <w:w w:val="115"/>
        </w:rPr>
        <w:t>terkait.</w:t>
      </w:r>
      <w:r>
        <w:rPr>
          <w:spacing w:val="61"/>
          <w:w w:val="115"/>
        </w:rPr>
        <w:t xml:space="preserve"> </w:t>
      </w:r>
      <w:r>
        <w:rPr>
          <w:w w:val="115"/>
        </w:rPr>
        <w:t>Harapan</w:t>
      </w:r>
      <w:r>
        <w:rPr>
          <w:spacing w:val="61"/>
          <w:w w:val="115"/>
        </w:rPr>
        <w:t xml:space="preserve"> </w:t>
      </w:r>
      <w:r>
        <w:rPr>
          <w:w w:val="115"/>
        </w:rPr>
        <w:t>kami,</w:t>
      </w:r>
      <w:r>
        <w:rPr>
          <w:spacing w:val="61"/>
          <w:w w:val="115"/>
        </w:rPr>
        <w:t xml:space="preserve"> </w:t>
      </w:r>
      <w:r>
        <w:rPr>
          <w:w w:val="115"/>
        </w:rPr>
        <w:t>semoga</w:t>
      </w:r>
      <w:r>
        <w:rPr>
          <w:spacing w:val="61"/>
          <w:w w:val="115"/>
        </w:rPr>
        <w:t xml:space="preserve"> </w:t>
      </w:r>
      <w:r>
        <w:rPr>
          <w:w w:val="115"/>
        </w:rPr>
        <w:t>dengan</w:t>
      </w:r>
      <w:r>
        <w:rPr>
          <w:spacing w:val="61"/>
          <w:w w:val="115"/>
        </w:rPr>
        <w:t xml:space="preserve"> </w:t>
      </w:r>
      <w:r>
        <w:rPr>
          <w:w w:val="115"/>
        </w:rPr>
        <w:t>adanya</w:t>
      </w:r>
      <w:r>
        <w:rPr>
          <w:spacing w:val="61"/>
          <w:w w:val="115"/>
        </w:rPr>
        <w:t xml:space="preserve"> </w:t>
      </w:r>
      <w:r>
        <w:rPr>
          <w:w w:val="115"/>
        </w:rPr>
        <w:t>Rencana</w:t>
      </w:r>
      <w:r>
        <w:rPr>
          <w:spacing w:val="61"/>
          <w:w w:val="115"/>
        </w:rPr>
        <w:t xml:space="preserve"> </w:t>
      </w:r>
      <w:r>
        <w:rPr>
          <w:w w:val="115"/>
        </w:rPr>
        <w:t>Kerja</w:t>
      </w:r>
      <w:r>
        <w:rPr>
          <w:spacing w:val="61"/>
          <w:w w:val="115"/>
        </w:rPr>
        <w:t xml:space="preserve"> </w:t>
      </w:r>
      <w:r>
        <w:rPr>
          <w:w w:val="115"/>
        </w:rPr>
        <w:t>(Renja)</w:t>
      </w:r>
      <w:r>
        <w:rPr>
          <w:spacing w:val="61"/>
          <w:w w:val="115"/>
        </w:rPr>
        <w:t xml:space="preserve"> </w:t>
      </w:r>
      <w:r>
        <w:rPr>
          <w:w w:val="115"/>
        </w:rPr>
        <w:t>ini</w:t>
      </w:r>
      <w:r>
        <w:rPr>
          <w:spacing w:val="1"/>
          <w:w w:val="115"/>
        </w:rPr>
        <w:t xml:space="preserve"> </w:t>
      </w:r>
      <w:r>
        <w:rPr>
          <w:w w:val="115"/>
        </w:rPr>
        <w:t>bermanfaat bagi perkembangan bidang kepemudaan, olahraga dan pariwisata dan</w:t>
      </w:r>
      <w:r>
        <w:rPr>
          <w:spacing w:val="-58"/>
          <w:w w:val="115"/>
        </w:rPr>
        <w:t xml:space="preserve"> </w:t>
      </w:r>
      <w:r>
        <w:rPr>
          <w:w w:val="115"/>
        </w:rPr>
        <w:t>dapat</w:t>
      </w:r>
      <w:r>
        <w:rPr>
          <w:spacing w:val="61"/>
          <w:w w:val="115"/>
        </w:rPr>
        <w:t xml:space="preserve"> </w:t>
      </w:r>
      <w:r>
        <w:rPr>
          <w:w w:val="115"/>
        </w:rPr>
        <w:t>menjadi</w:t>
      </w:r>
      <w:r>
        <w:rPr>
          <w:spacing w:val="61"/>
          <w:w w:val="115"/>
        </w:rPr>
        <w:t xml:space="preserve"> </w:t>
      </w:r>
      <w:r>
        <w:rPr>
          <w:w w:val="115"/>
        </w:rPr>
        <w:t>pedoman</w:t>
      </w:r>
      <w:r>
        <w:rPr>
          <w:spacing w:val="61"/>
          <w:w w:val="115"/>
        </w:rPr>
        <w:t xml:space="preserve"> </w:t>
      </w:r>
      <w:r>
        <w:rPr>
          <w:w w:val="115"/>
        </w:rPr>
        <w:t>pelaksanaan</w:t>
      </w:r>
      <w:r>
        <w:rPr>
          <w:spacing w:val="61"/>
          <w:w w:val="115"/>
        </w:rPr>
        <w:t xml:space="preserve"> </w:t>
      </w:r>
      <w:r>
        <w:rPr>
          <w:w w:val="115"/>
        </w:rPr>
        <w:t>program</w:t>
      </w:r>
      <w:r>
        <w:rPr>
          <w:spacing w:val="61"/>
          <w:w w:val="115"/>
        </w:rPr>
        <w:t xml:space="preserve"> </w:t>
      </w:r>
      <w:r>
        <w:rPr>
          <w:w w:val="115"/>
        </w:rPr>
        <w:t>dan</w:t>
      </w:r>
      <w:r>
        <w:rPr>
          <w:spacing w:val="61"/>
          <w:w w:val="115"/>
        </w:rPr>
        <w:t xml:space="preserve"> </w:t>
      </w:r>
      <w:r>
        <w:rPr>
          <w:w w:val="115"/>
        </w:rPr>
        <w:t>kegiatan</w:t>
      </w:r>
      <w:r>
        <w:rPr>
          <w:spacing w:val="61"/>
          <w:w w:val="115"/>
        </w:rPr>
        <w:t xml:space="preserve"> </w:t>
      </w:r>
      <w:r>
        <w:rPr>
          <w:w w:val="115"/>
        </w:rPr>
        <w:t>bagi</w:t>
      </w:r>
      <w:r>
        <w:rPr>
          <w:spacing w:val="61"/>
          <w:w w:val="115"/>
        </w:rPr>
        <w:t xml:space="preserve"> </w:t>
      </w:r>
      <w:r>
        <w:rPr>
          <w:w w:val="115"/>
        </w:rPr>
        <w:t>seluruh</w:t>
      </w:r>
      <w:r>
        <w:rPr>
          <w:spacing w:val="1"/>
          <w:w w:val="115"/>
        </w:rPr>
        <w:t xml:space="preserve"> </w:t>
      </w:r>
      <w:r>
        <w:rPr>
          <w:w w:val="115"/>
        </w:rPr>
        <w:t>stakeholder</w:t>
      </w:r>
      <w:r>
        <w:rPr>
          <w:spacing w:val="13"/>
          <w:w w:val="115"/>
        </w:rPr>
        <w:t xml:space="preserve"> </w:t>
      </w:r>
      <w:r>
        <w:rPr>
          <w:w w:val="115"/>
        </w:rPr>
        <w:t>yang</w:t>
      </w:r>
      <w:r>
        <w:rPr>
          <w:spacing w:val="14"/>
          <w:w w:val="115"/>
        </w:rPr>
        <w:t xml:space="preserve"> </w:t>
      </w:r>
      <w:r>
        <w:rPr>
          <w:w w:val="115"/>
        </w:rPr>
        <w:t>ada</w:t>
      </w:r>
      <w:r>
        <w:rPr>
          <w:spacing w:val="13"/>
          <w:w w:val="115"/>
        </w:rPr>
        <w:t xml:space="preserve"> </w:t>
      </w:r>
      <w:r>
        <w:rPr>
          <w:w w:val="115"/>
        </w:rPr>
        <w:t>di</w:t>
      </w:r>
      <w:r>
        <w:rPr>
          <w:spacing w:val="14"/>
          <w:w w:val="115"/>
        </w:rPr>
        <w:t xml:space="preserve"> </w:t>
      </w:r>
      <w:r>
        <w:rPr>
          <w:w w:val="115"/>
        </w:rPr>
        <w:t>Provinsi</w:t>
      </w:r>
      <w:r>
        <w:rPr>
          <w:spacing w:val="14"/>
          <w:w w:val="115"/>
        </w:rPr>
        <w:t xml:space="preserve"> </w:t>
      </w:r>
      <w:r>
        <w:rPr>
          <w:w w:val="115"/>
        </w:rPr>
        <w:t>Jawa</w:t>
      </w:r>
      <w:r>
        <w:rPr>
          <w:spacing w:val="18"/>
          <w:w w:val="115"/>
        </w:rPr>
        <w:t xml:space="preserve"> </w:t>
      </w:r>
      <w:r>
        <w:rPr>
          <w:w w:val="115"/>
        </w:rPr>
        <w:t>Tengah</w:t>
      </w:r>
      <w:r>
        <w:rPr>
          <w:spacing w:val="14"/>
          <w:w w:val="115"/>
        </w:rPr>
        <w:t xml:space="preserve"> </w:t>
      </w:r>
      <w:r>
        <w:rPr>
          <w:w w:val="115"/>
        </w:rPr>
        <w:t>pada</w:t>
      </w:r>
      <w:r>
        <w:rPr>
          <w:spacing w:val="13"/>
          <w:w w:val="115"/>
        </w:rPr>
        <w:t xml:space="preserve"> </w:t>
      </w:r>
      <w:r>
        <w:rPr>
          <w:w w:val="115"/>
        </w:rPr>
        <w:t>tahun</w:t>
      </w:r>
      <w:r>
        <w:rPr>
          <w:spacing w:val="12"/>
          <w:w w:val="115"/>
        </w:rPr>
        <w:t xml:space="preserve"> </w:t>
      </w:r>
      <w:r>
        <w:rPr>
          <w:w w:val="115"/>
        </w:rPr>
        <w:t>2022</w:t>
      </w:r>
      <w:r>
        <w:rPr>
          <w:w w:val="115"/>
        </w:rPr>
        <w:t>.</w:t>
      </w: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FA2D25">
      <w:pPr>
        <w:pStyle w:val="BodyText"/>
        <w:rPr>
          <w:sz w:val="28"/>
        </w:rPr>
      </w:pPr>
    </w:p>
    <w:p w:rsidR="00FA2D25" w:rsidRDefault="008935B6">
      <w:pPr>
        <w:spacing w:before="176"/>
        <w:ind w:right="110"/>
        <w:jc w:val="right"/>
        <w:rPr>
          <w:rFonts w:ascii="Calibri"/>
        </w:rPr>
      </w:pPr>
      <w:bookmarkStart w:id="0" w:name="_GoBack"/>
      <w:bookmarkEnd w:id="0"/>
      <w:r>
        <w:rPr>
          <w:rFonts w:ascii="Calibri"/>
        </w:rPr>
        <w:t>1</w:t>
      </w:r>
    </w:p>
    <w:sectPr w:rsidR="00FA2D25">
      <w:type w:val="continuous"/>
      <w:pgSz w:w="12250" w:h="18730"/>
      <w:pgMar w:top="1040" w:right="10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A2D25"/>
    <w:rsid w:val="008935B6"/>
    <w:rsid w:val="00FA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7"/>
      <w:ind w:left="4288" w:right="4325" w:firstLine="1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7"/>
      <w:ind w:left="4288" w:right="4325" w:firstLine="1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Pariwisata</dc:creator>
  <cp:lastModifiedBy>User</cp:lastModifiedBy>
  <cp:revision>2</cp:revision>
  <dcterms:created xsi:type="dcterms:W3CDTF">2021-03-31T02:04:00Z</dcterms:created>
  <dcterms:modified xsi:type="dcterms:W3CDTF">2021-04-04T15:14:00Z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2021-03-31T00:00:00Z</vt:filetime>
  </property>
</Properties>
</file>